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5573f01ef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d591295a9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Center,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a2908b6764494" /><Relationship Type="http://schemas.openxmlformats.org/officeDocument/2006/relationships/numbering" Target="/word/numbering.xml" Id="Rdec5780cfe1b45c9" /><Relationship Type="http://schemas.openxmlformats.org/officeDocument/2006/relationships/settings" Target="/word/settings.xml" Id="R4c9accd769cb4203" /><Relationship Type="http://schemas.openxmlformats.org/officeDocument/2006/relationships/image" Target="/word/media/3a1ce2ec-f7f3-446f-a46f-b947bf18b474.png" Id="R5e5d591295a94ba4" /></Relationships>
</file>