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a09201ce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3ce2bdc76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b08d408384023" /><Relationship Type="http://schemas.openxmlformats.org/officeDocument/2006/relationships/numbering" Target="/word/numbering.xml" Id="R9a6c9f5e7ff443be" /><Relationship Type="http://schemas.openxmlformats.org/officeDocument/2006/relationships/settings" Target="/word/settings.xml" Id="R4eec5e39bb9746f2" /><Relationship Type="http://schemas.openxmlformats.org/officeDocument/2006/relationships/image" Target="/word/media/c33600a7-c84b-47f2-b705-d5eb832b2570.png" Id="R4523ce2bdc764e51" /></Relationships>
</file>