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538f884f9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e6e11af13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Hillabi,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2ec8c28ad41ec" /><Relationship Type="http://schemas.openxmlformats.org/officeDocument/2006/relationships/numbering" Target="/word/numbering.xml" Id="Ra993de1ad9784041" /><Relationship Type="http://schemas.openxmlformats.org/officeDocument/2006/relationships/settings" Target="/word/settings.xml" Id="Rbcc1ea2b01f84b73" /><Relationship Type="http://schemas.openxmlformats.org/officeDocument/2006/relationships/image" Target="/word/media/4d9b2b4d-e981-48e1-b2ca-8d6e1c3cba94.png" Id="R4d5e6e11af13459e" /></Relationships>
</file>