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cc26296b74a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0d0ef66ec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Hillavista,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a5bd529c34f90" /><Relationship Type="http://schemas.openxmlformats.org/officeDocument/2006/relationships/numbering" Target="/word/numbering.xml" Id="R11fab83e1100463f" /><Relationship Type="http://schemas.openxmlformats.org/officeDocument/2006/relationships/settings" Target="/word/settings.xml" Id="Re05218ffbb3e4914" /><Relationship Type="http://schemas.openxmlformats.org/officeDocument/2006/relationships/image" Target="/word/media/01f2cc9e-d2db-4ba3-a15b-fbbb3cff1f68.png" Id="R1910d0ef66ec4868" /></Relationships>
</file>