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bef486c4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01b1b68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c689b9be4745" /><Relationship Type="http://schemas.openxmlformats.org/officeDocument/2006/relationships/numbering" Target="/word/numbering.xml" Id="R00d7abe4a22549f3" /><Relationship Type="http://schemas.openxmlformats.org/officeDocument/2006/relationships/settings" Target="/word/settings.xml" Id="Rf8c68b63b38c4162" /><Relationship Type="http://schemas.openxmlformats.org/officeDocument/2006/relationships/image" Target="/word/media/3ea699dd-3189-4bfd-9f94-78e7103ef54b.png" Id="Raf7a01b1b6804f60" /></Relationships>
</file>