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1a1336a3b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ea535daeb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cdb2cd83b4921" /><Relationship Type="http://schemas.openxmlformats.org/officeDocument/2006/relationships/numbering" Target="/word/numbering.xml" Id="Rf50b562b734048a3" /><Relationship Type="http://schemas.openxmlformats.org/officeDocument/2006/relationships/settings" Target="/word/settings.xml" Id="R784725dca1df4caa" /><Relationship Type="http://schemas.openxmlformats.org/officeDocument/2006/relationships/image" Target="/word/media/8c967b9f-e718-4761-b166-13f24f8ae637.png" Id="R826ea535daeb4861" /></Relationships>
</file>