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fbeeb5255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19305044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Hilliardston,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ae51605de4f2b" /><Relationship Type="http://schemas.openxmlformats.org/officeDocument/2006/relationships/numbering" Target="/word/numbering.xml" Id="R2621e72ca5f4486f" /><Relationship Type="http://schemas.openxmlformats.org/officeDocument/2006/relationships/settings" Target="/word/settings.xml" Id="Rd7da393d70b745cf" /><Relationship Type="http://schemas.openxmlformats.org/officeDocument/2006/relationships/image" Target="/word/media/eeb26df0-2aba-449f-ae03-5d924213f0fc.png" Id="R9e31930504414520" /></Relationships>
</file>