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7618f7418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b8687caca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and Dales,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3d22235244f0d" /><Relationship Type="http://schemas.openxmlformats.org/officeDocument/2006/relationships/numbering" Target="/word/numbering.xml" Id="Re14fcc39e9874e35" /><Relationship Type="http://schemas.openxmlformats.org/officeDocument/2006/relationships/settings" Target="/word/settings.xml" Id="R463d3c0325bc4e1e" /><Relationship Type="http://schemas.openxmlformats.org/officeDocument/2006/relationships/image" Target="/word/media/15fd78cc-f60f-4e7d-9faf-7181737c4daf.png" Id="Rf03b8687caca405d" /></Relationships>
</file>