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e20cda210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f34b70ad8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b3cc3e9884090" /><Relationship Type="http://schemas.openxmlformats.org/officeDocument/2006/relationships/numbering" Target="/word/numbering.xml" Id="R7f038e4ecc9e4aa3" /><Relationship Type="http://schemas.openxmlformats.org/officeDocument/2006/relationships/settings" Target="/word/settings.xml" Id="Rbd64c3825ad54631" /><Relationship Type="http://schemas.openxmlformats.org/officeDocument/2006/relationships/image" Target="/word/media/95db2a30-53b9-4cbc-bc54-1bef0837303a.png" Id="R4dff34b70ad84767" /></Relationships>
</file>