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80e34a77d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d13ca9b74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b9af1000b42ae" /><Relationship Type="http://schemas.openxmlformats.org/officeDocument/2006/relationships/numbering" Target="/word/numbering.xml" Id="R1c8c5ba4e2ea4f64" /><Relationship Type="http://schemas.openxmlformats.org/officeDocument/2006/relationships/settings" Target="/word/settings.xml" Id="R5526c5d69db84cdb" /><Relationship Type="http://schemas.openxmlformats.org/officeDocument/2006/relationships/image" Target="/word/media/c28609ac-fccf-4729-9021-01f298618a37.png" Id="Rbcad13ca9b744193" /></Relationships>
</file>