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bdd02fdfb448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a5e37b97cc42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Hillsboro Lower Village,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ad09351b644cc9" /><Relationship Type="http://schemas.openxmlformats.org/officeDocument/2006/relationships/numbering" Target="/word/numbering.xml" Id="R9f44304bb5fb48d4" /><Relationship Type="http://schemas.openxmlformats.org/officeDocument/2006/relationships/settings" Target="/word/settings.xml" Id="R56bce24ee7d44cab" /><Relationship Type="http://schemas.openxmlformats.org/officeDocument/2006/relationships/image" Target="/word/media/a5e71cf0-440b-42e4-8c26-07c8fcd897f5.png" Id="Reaa5e37b97cc4238" /></Relationships>
</file>