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e3627c5b6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91a849f6d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Hillsboro Lower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b64d0f4ed4360" /><Relationship Type="http://schemas.openxmlformats.org/officeDocument/2006/relationships/numbering" Target="/word/numbering.xml" Id="Rfcef87557d88423b" /><Relationship Type="http://schemas.openxmlformats.org/officeDocument/2006/relationships/settings" Target="/word/settings.xml" Id="Rf06368c566f14dad" /><Relationship Type="http://schemas.openxmlformats.org/officeDocument/2006/relationships/image" Target="/word/media/78bde101-3413-4cec-85a9-23a59f42edef.png" Id="R81e91a849f6d46bf" /></Relationships>
</file>