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b6deb8c5d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1ae9fda99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Hillside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2888789af452d" /><Relationship Type="http://schemas.openxmlformats.org/officeDocument/2006/relationships/numbering" Target="/word/numbering.xml" Id="R7506a29d50fb4c98" /><Relationship Type="http://schemas.openxmlformats.org/officeDocument/2006/relationships/settings" Target="/word/settings.xml" Id="Rc32488253d84412b" /><Relationship Type="http://schemas.openxmlformats.org/officeDocument/2006/relationships/image" Target="/word/media/7fa71588-5771-4680-813b-d6f2aed97420.png" Id="R9101ae9fda994be4" /></Relationships>
</file>