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f32ce7dc8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4e68ee3fb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Hillside Cottages,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7add8bb964b9d" /><Relationship Type="http://schemas.openxmlformats.org/officeDocument/2006/relationships/numbering" Target="/word/numbering.xml" Id="Rfd617f3a4f7442e9" /><Relationship Type="http://schemas.openxmlformats.org/officeDocument/2006/relationships/settings" Target="/word/settings.xml" Id="R690cd6fb7d5c4da2" /><Relationship Type="http://schemas.openxmlformats.org/officeDocument/2006/relationships/image" Target="/word/media/6a8e6305-4026-4d70-879c-e076be608749.png" Id="R86a4e68ee3fb452f" /></Relationships>
</file>