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4715e2778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ed09c5a5d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Hillside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83eb5d38f48fe" /><Relationship Type="http://schemas.openxmlformats.org/officeDocument/2006/relationships/numbering" Target="/word/numbering.xml" Id="R41d91a3766924ecd" /><Relationship Type="http://schemas.openxmlformats.org/officeDocument/2006/relationships/settings" Target="/word/settings.xml" Id="R0cb87d2c650b4d15" /><Relationship Type="http://schemas.openxmlformats.org/officeDocument/2006/relationships/image" Target="/word/media/1c918149-94b5-4cb6-81eb-6aa834486fa1.png" Id="R991ed09c5a5d42ce" /></Relationships>
</file>