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3a375d68a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e8d419d24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Hillview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cecb4987641f9" /><Relationship Type="http://schemas.openxmlformats.org/officeDocument/2006/relationships/numbering" Target="/word/numbering.xml" Id="R0453793f5c914a37" /><Relationship Type="http://schemas.openxmlformats.org/officeDocument/2006/relationships/settings" Target="/word/settings.xml" Id="R5e98ddb9de5d4397" /><Relationship Type="http://schemas.openxmlformats.org/officeDocument/2006/relationships/image" Target="/word/media/29632959-2ba8-49db-8a34-1b5b7ec558b9.png" Id="R3bfe8d419d244c59" /></Relationships>
</file>