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1555a4b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a2d95836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d5d97100245f8" /><Relationship Type="http://schemas.openxmlformats.org/officeDocument/2006/relationships/numbering" Target="/word/numbering.xml" Id="Re22f37df68d14c5d" /><Relationship Type="http://schemas.openxmlformats.org/officeDocument/2006/relationships/settings" Target="/word/settings.xml" Id="Rf7e17eb723484faa" /><Relationship Type="http://schemas.openxmlformats.org/officeDocument/2006/relationships/image" Target="/word/media/30e9d476-7661-43f3-a4b8-58cd984eb1fc.png" Id="R90fa2d95836e4ba3" /></Relationships>
</file>