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f40a5fcf4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b064977bf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0040a3fdf4d5d" /><Relationship Type="http://schemas.openxmlformats.org/officeDocument/2006/relationships/numbering" Target="/word/numbering.xml" Id="R06e01c9d8f7d487a" /><Relationship Type="http://schemas.openxmlformats.org/officeDocument/2006/relationships/settings" Target="/word/settings.xml" Id="R312a083e9fef4723" /><Relationship Type="http://schemas.openxmlformats.org/officeDocument/2006/relationships/image" Target="/word/media/494337fb-88a1-4a60-af68-99388a0f4b8d.png" Id="Rd8eb064977bf4b85" /></Relationships>
</file>