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1c54fd3344c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86c405e18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Hingham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8ff27045d6450f" /><Relationship Type="http://schemas.openxmlformats.org/officeDocument/2006/relationships/numbering" Target="/word/numbering.xml" Id="Rb4717aa8d076454b" /><Relationship Type="http://schemas.openxmlformats.org/officeDocument/2006/relationships/settings" Target="/word/settings.xml" Id="Re88ecce1011d4f37" /><Relationship Type="http://schemas.openxmlformats.org/officeDocument/2006/relationships/image" Target="/word/media/62eec55c-1979-4d4e-8fd0-864490c1a168.png" Id="Rfac86c405e1840ba" /></Relationships>
</file>