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4a82866d2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c68147e3b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Hinnes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4445cbb7d49c1" /><Relationship Type="http://schemas.openxmlformats.org/officeDocument/2006/relationships/numbering" Target="/word/numbering.xml" Id="R822a602065744045" /><Relationship Type="http://schemas.openxmlformats.org/officeDocument/2006/relationships/settings" Target="/word/settings.xml" Id="R45a31941b59149e8" /><Relationship Type="http://schemas.openxmlformats.org/officeDocument/2006/relationships/image" Target="/word/media/c8562296-8ae2-4d00-8c28-0a90edd3cb1f.png" Id="R00fc68147e3b4a43" /></Relationships>
</file>