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acda014b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435ab2a4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Hipple,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6de4194514b12" /><Relationship Type="http://schemas.openxmlformats.org/officeDocument/2006/relationships/numbering" Target="/word/numbering.xml" Id="R4f72f2e7d6dc42fe" /><Relationship Type="http://schemas.openxmlformats.org/officeDocument/2006/relationships/settings" Target="/word/settings.xml" Id="R2fc2f0f117034ed7" /><Relationship Type="http://schemas.openxmlformats.org/officeDocument/2006/relationships/image" Target="/word/media/8660e2ac-9be1-46b5-a67c-eab1e5f20065.png" Id="Rc167435ab2a441c6" /></Relationships>
</file>