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542b4976141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af5f3c93b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Hiramsburg,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01220fd3ec45e0" /><Relationship Type="http://schemas.openxmlformats.org/officeDocument/2006/relationships/numbering" Target="/word/numbering.xml" Id="Radd662a2525d4a35" /><Relationship Type="http://schemas.openxmlformats.org/officeDocument/2006/relationships/settings" Target="/word/settings.xml" Id="Racb492172c3842f4" /><Relationship Type="http://schemas.openxmlformats.org/officeDocument/2006/relationships/image" Target="/word/media/bf127fec-5ba1-4234-80fe-faabc575b69c.png" Id="Ra12af5f3c93b45ed" /></Relationships>
</file>