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3fa6a9fc7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3f603fab9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Hissop,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aa17427c44509" /><Relationship Type="http://schemas.openxmlformats.org/officeDocument/2006/relationships/numbering" Target="/word/numbering.xml" Id="Rccbda415abeb4fca" /><Relationship Type="http://schemas.openxmlformats.org/officeDocument/2006/relationships/settings" Target="/word/settings.xml" Id="R41009a1a26c44fa1" /><Relationship Type="http://schemas.openxmlformats.org/officeDocument/2006/relationships/image" Target="/word/media/ecc3e27a-a7c4-4207-affc-a930e7bc3e1d.png" Id="R6323f603fab94a6f" /></Relationships>
</file>