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ef59df2a3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e6b66cb49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Hoag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1b20f65a94173" /><Relationship Type="http://schemas.openxmlformats.org/officeDocument/2006/relationships/numbering" Target="/word/numbering.xml" Id="R035ef615a0504a91" /><Relationship Type="http://schemas.openxmlformats.org/officeDocument/2006/relationships/settings" Target="/word/settings.xml" Id="R66768e6c6ff54460" /><Relationship Type="http://schemas.openxmlformats.org/officeDocument/2006/relationships/image" Target="/word/media/66ab42a7-8a5f-47ec-919c-bb555a921125.png" Id="R6cde6b66cb494b1b" /></Relationships>
</file>