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4f150a3cd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28cdeb01a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Hoban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0585ecdf24698" /><Relationship Type="http://schemas.openxmlformats.org/officeDocument/2006/relationships/numbering" Target="/word/numbering.xml" Id="R4e8628ca94284fc8" /><Relationship Type="http://schemas.openxmlformats.org/officeDocument/2006/relationships/settings" Target="/word/settings.xml" Id="R830ff73dd9aa4966" /><Relationship Type="http://schemas.openxmlformats.org/officeDocument/2006/relationships/image" Target="/word/media/5d5f699d-c0af-4a4b-8434-3c12e2e06ce0.png" Id="Rae628cdeb01a4f96" /></Relationships>
</file>