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4af16d34940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d837e9c9e144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Hobart,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39f05bf1de46aa" /><Relationship Type="http://schemas.openxmlformats.org/officeDocument/2006/relationships/numbering" Target="/word/numbering.xml" Id="R7ba0304a9d0f490e" /><Relationship Type="http://schemas.openxmlformats.org/officeDocument/2006/relationships/settings" Target="/word/settings.xml" Id="Rdbd19236f0c74d3a" /><Relationship Type="http://schemas.openxmlformats.org/officeDocument/2006/relationships/image" Target="/word/media/b8803320-78e0-400f-8e90-95f6e1d46b39.png" Id="R3ad837e9c9e144be" /></Relationships>
</file>