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ba21b3e13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2552535104a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Hobart Mills,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77d42db0984345" /><Relationship Type="http://schemas.openxmlformats.org/officeDocument/2006/relationships/numbering" Target="/word/numbering.xml" Id="Rdf6b101bf104446f" /><Relationship Type="http://schemas.openxmlformats.org/officeDocument/2006/relationships/settings" Target="/word/settings.xml" Id="Rdfccaa7a1e7c4e93" /><Relationship Type="http://schemas.openxmlformats.org/officeDocument/2006/relationships/image" Target="/word/media/71ace1e5-b1f5-473b-8b91-44cbabe79536.png" Id="R7722552535104ae1" /></Relationships>
</file>