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0f08a0d0d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04a32d9e8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Hoberg,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396ff0e904460" /><Relationship Type="http://schemas.openxmlformats.org/officeDocument/2006/relationships/numbering" Target="/word/numbering.xml" Id="R62b54550239541ae" /><Relationship Type="http://schemas.openxmlformats.org/officeDocument/2006/relationships/settings" Target="/word/settings.xml" Id="R34ead42449bc4cdc" /><Relationship Type="http://schemas.openxmlformats.org/officeDocument/2006/relationships/image" Target="/word/media/862c91d9-e0b4-483c-b2b9-655e5aac44fe.png" Id="Rd6a04a32d9e84f78" /></Relationships>
</file>