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1adc8c442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1a5879132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Hobson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1cbbb0b1f48e2" /><Relationship Type="http://schemas.openxmlformats.org/officeDocument/2006/relationships/numbering" Target="/word/numbering.xml" Id="R5089ebf4be2446c8" /><Relationship Type="http://schemas.openxmlformats.org/officeDocument/2006/relationships/settings" Target="/word/settings.xml" Id="Ra8762e4af5b044c1" /><Relationship Type="http://schemas.openxmlformats.org/officeDocument/2006/relationships/image" Target="/word/media/b5cf9077-f759-4dff-8b12-475edbd168a7.png" Id="R27c1a58791324647" /></Relationships>
</file>