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e1b64cfa1140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52795343e940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Hockersville,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1114f11581429f" /><Relationship Type="http://schemas.openxmlformats.org/officeDocument/2006/relationships/numbering" Target="/word/numbering.xml" Id="Rfa482f6d61a54f8b" /><Relationship Type="http://schemas.openxmlformats.org/officeDocument/2006/relationships/settings" Target="/word/settings.xml" Id="R413035525b894c32" /><Relationship Type="http://schemas.openxmlformats.org/officeDocument/2006/relationships/image" Target="/word/media/66bbee53-88f1-4820-892f-1bab13e6e937.png" Id="R1c52795343e94082" /></Relationships>
</file>