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a7c2a9e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c91957f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8d2741d364f65" /><Relationship Type="http://schemas.openxmlformats.org/officeDocument/2006/relationships/numbering" Target="/word/numbering.xml" Id="R11429ae4aa524ea7" /><Relationship Type="http://schemas.openxmlformats.org/officeDocument/2006/relationships/settings" Target="/word/settings.xml" Id="R4edb814bdc404238" /><Relationship Type="http://schemas.openxmlformats.org/officeDocument/2006/relationships/image" Target="/word/media/5c3ec702-da0b-4573-8594-a5ec547dc922.png" Id="R40ebc91957f54f90" /></Relationships>
</file>