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73c4d7519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81c7fdf8f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Hods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b031c2e6847e4" /><Relationship Type="http://schemas.openxmlformats.org/officeDocument/2006/relationships/numbering" Target="/word/numbering.xml" Id="Rae615573eb0548d0" /><Relationship Type="http://schemas.openxmlformats.org/officeDocument/2006/relationships/settings" Target="/word/settings.xml" Id="R6272b114367a4bd9" /><Relationship Type="http://schemas.openxmlformats.org/officeDocument/2006/relationships/image" Target="/word/media/4ebf7804-918e-49c6-bfc5-a5e3100ee4d0.png" Id="R6c181c7fdf8f4ba6" /></Relationships>
</file>