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91de27173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346e1f1c2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Hogansburg,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0ca58bdba441c" /><Relationship Type="http://schemas.openxmlformats.org/officeDocument/2006/relationships/numbering" Target="/word/numbering.xml" Id="Rbaa28f912ed34341" /><Relationship Type="http://schemas.openxmlformats.org/officeDocument/2006/relationships/settings" Target="/word/settings.xml" Id="R2159206d679c4789" /><Relationship Type="http://schemas.openxmlformats.org/officeDocument/2006/relationships/image" Target="/word/media/8acda5c3-a4e7-4669-a86a-a791b2c6c777.png" Id="Rd84346e1f1c24e0d" /></Relationships>
</file>