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18e4dd4bb0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40e8584ff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Hoggard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9ec7b770ca422c" /><Relationship Type="http://schemas.openxmlformats.org/officeDocument/2006/relationships/numbering" Target="/word/numbering.xml" Id="R80bac92f9d0843f9" /><Relationship Type="http://schemas.openxmlformats.org/officeDocument/2006/relationships/settings" Target="/word/settings.xml" Id="Ra9ef23191d4e44b8" /><Relationship Type="http://schemas.openxmlformats.org/officeDocument/2006/relationships/image" Target="/word/media/aa04e33b-224f-4ff2-8525-35cdd9ef022c.png" Id="Rfef40e8584ff47ab" /></Relationships>
</file>