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917e4ea04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c982c6e85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Hohls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a4a9c79204edc" /><Relationship Type="http://schemas.openxmlformats.org/officeDocument/2006/relationships/numbering" Target="/word/numbering.xml" Id="Re2b7612bd1294bbc" /><Relationship Type="http://schemas.openxmlformats.org/officeDocument/2006/relationships/settings" Target="/word/settings.xml" Id="Re524f52659634a48" /><Relationship Type="http://schemas.openxmlformats.org/officeDocument/2006/relationships/image" Target="/word/media/bc1a76fa-6a55-4465-9d08-d2762ae45369.png" Id="Rc29c982c6e85425a" /></Relationships>
</file>