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23c3dd1d6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50e2c947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Hoicks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c6fcbfdd4fec" /><Relationship Type="http://schemas.openxmlformats.org/officeDocument/2006/relationships/numbering" Target="/word/numbering.xml" Id="Rfae72b8e5a674a12" /><Relationship Type="http://schemas.openxmlformats.org/officeDocument/2006/relationships/settings" Target="/word/settings.xml" Id="R763e69e9c00f4b15" /><Relationship Type="http://schemas.openxmlformats.org/officeDocument/2006/relationships/image" Target="/word/media/4f133e2a-7223-4ab3-b374-568d271d067c.png" Id="R9c350e2c94784216" /></Relationships>
</file>