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9e4a97338b4f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3a8b45ae9f40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Hokah,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f54f310561400c" /><Relationship Type="http://schemas.openxmlformats.org/officeDocument/2006/relationships/numbering" Target="/word/numbering.xml" Id="Ra5420bf3f93f4622" /><Relationship Type="http://schemas.openxmlformats.org/officeDocument/2006/relationships/settings" Target="/word/settings.xml" Id="R3922c5cef42d405b" /><Relationship Type="http://schemas.openxmlformats.org/officeDocument/2006/relationships/image" Target="/word/media/3ef4d982-6e45-49db-a1ea-d99d47dca544.png" Id="R503a8b45ae9f406d" /></Relationships>
</file>