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3a73144d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bef1890f0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Holdcroft,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42bd7f9214bba" /><Relationship Type="http://schemas.openxmlformats.org/officeDocument/2006/relationships/numbering" Target="/word/numbering.xml" Id="R82948e912ea748fe" /><Relationship Type="http://schemas.openxmlformats.org/officeDocument/2006/relationships/settings" Target="/word/settings.xml" Id="R31bcd014e0e245bb" /><Relationship Type="http://schemas.openxmlformats.org/officeDocument/2006/relationships/image" Target="/word/media/f8e37b13-c173-40df-b1c1-e4cfd232b6b4.png" Id="Rf52bef1890f04629" /></Relationships>
</file>