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ca51d99e9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61fefc850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Holden,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5ed4432794701" /><Relationship Type="http://schemas.openxmlformats.org/officeDocument/2006/relationships/numbering" Target="/word/numbering.xml" Id="R9549e6047c5b41eb" /><Relationship Type="http://schemas.openxmlformats.org/officeDocument/2006/relationships/settings" Target="/word/settings.xml" Id="Rb00c8ac2ad16408a" /><Relationship Type="http://schemas.openxmlformats.org/officeDocument/2006/relationships/image" Target="/word/media/3e191fa5-6b43-441b-a700-dbd6006cc32c.png" Id="R07361fefc85042e0" /></Relationships>
</file>