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1cc40814c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6184d73e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115328ad3416e" /><Relationship Type="http://schemas.openxmlformats.org/officeDocument/2006/relationships/numbering" Target="/word/numbering.xml" Id="R7c30d895d953487f" /><Relationship Type="http://schemas.openxmlformats.org/officeDocument/2006/relationships/settings" Target="/word/settings.xml" Id="R1bc63312ddef4ff6" /><Relationship Type="http://schemas.openxmlformats.org/officeDocument/2006/relationships/image" Target="/word/media/cccf7679-fe09-43be-a296-7d5ade232bac.png" Id="Rdf156184d73e45fb" /></Relationships>
</file>