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7d1a289e7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8eaba6b1c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Park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7488a699649ab" /><Relationship Type="http://schemas.openxmlformats.org/officeDocument/2006/relationships/numbering" Target="/word/numbering.xml" Id="R352416f1495843e6" /><Relationship Type="http://schemas.openxmlformats.org/officeDocument/2006/relationships/settings" Target="/word/settings.xml" Id="R4d5e66f475e540b9" /><Relationship Type="http://schemas.openxmlformats.org/officeDocument/2006/relationships/image" Target="/word/media/c86c298e-231c-4ecc-aa9d-d2d9de64dfef.png" Id="R4718eaba6b1c4a75" /></Relationships>
</file>