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a15e62148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2b89a3b52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 Bend,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4fd89f6994937" /><Relationship Type="http://schemas.openxmlformats.org/officeDocument/2006/relationships/numbering" Target="/word/numbering.xml" Id="R10c10f6072b44c47" /><Relationship Type="http://schemas.openxmlformats.org/officeDocument/2006/relationships/settings" Target="/word/settings.xml" Id="Rc26bb61122fe45f3" /><Relationship Type="http://schemas.openxmlformats.org/officeDocument/2006/relationships/image" Target="/word/media/a79a263f-9536-4f2d-9e7f-7baa72ab28f0.png" Id="Rbc42b89a3b5244d3" /></Relationships>
</file>