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67fc0c1d5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7d2bcb21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62d2815594c8b" /><Relationship Type="http://schemas.openxmlformats.org/officeDocument/2006/relationships/numbering" Target="/word/numbering.xml" Id="Rd48a08846a0b4912" /><Relationship Type="http://schemas.openxmlformats.org/officeDocument/2006/relationships/settings" Target="/word/settings.xml" Id="R26c4de2d265c4177" /><Relationship Type="http://schemas.openxmlformats.org/officeDocument/2006/relationships/image" Target="/word/media/cf25f167-7587-4162-9179-0ce5a5c06d90.png" Id="R2e97d2bcb213467c" /></Relationships>
</file>