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69ded8b8c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e0487298b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Holladay Highlands Three,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a5f76cfdf4947" /><Relationship Type="http://schemas.openxmlformats.org/officeDocument/2006/relationships/numbering" Target="/word/numbering.xml" Id="R49e57309013a4cef" /><Relationship Type="http://schemas.openxmlformats.org/officeDocument/2006/relationships/settings" Target="/word/settings.xml" Id="Raeff6a44f3a84e5b" /><Relationship Type="http://schemas.openxmlformats.org/officeDocument/2006/relationships/image" Target="/word/media/4cdf5f11-5847-4d2b-9ed6-b74d5244309f.png" Id="R245e0487298b4630" /></Relationships>
</file>