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5f591bcd5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9e47005ec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658fb11754358" /><Relationship Type="http://schemas.openxmlformats.org/officeDocument/2006/relationships/numbering" Target="/word/numbering.xml" Id="Rba85b1dd1988483e" /><Relationship Type="http://schemas.openxmlformats.org/officeDocument/2006/relationships/settings" Target="/word/settings.xml" Id="R5a8cbec0aafb4269" /><Relationship Type="http://schemas.openxmlformats.org/officeDocument/2006/relationships/image" Target="/word/media/5c9c6a6a-2f60-4049-819d-6a2e664e098d.png" Id="R1929e47005ec42f1" /></Relationships>
</file>