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f8f9a61bb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10655efb4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Hollandale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e81cb0a094900" /><Relationship Type="http://schemas.openxmlformats.org/officeDocument/2006/relationships/numbering" Target="/word/numbering.xml" Id="R815b2e771be04e15" /><Relationship Type="http://schemas.openxmlformats.org/officeDocument/2006/relationships/settings" Target="/word/settings.xml" Id="R34c7a9c45a9a4caa" /><Relationship Type="http://schemas.openxmlformats.org/officeDocument/2006/relationships/image" Target="/word/media/9fe8312d-601d-420b-8731-83167eb04ba6.png" Id="R80610655efb4428d" /></Relationships>
</file>