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f0157586c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6c4c5c224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Hollaway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f944250ed4d90" /><Relationship Type="http://schemas.openxmlformats.org/officeDocument/2006/relationships/numbering" Target="/word/numbering.xml" Id="Rb7d3d3e224b344bc" /><Relationship Type="http://schemas.openxmlformats.org/officeDocument/2006/relationships/settings" Target="/word/settings.xml" Id="R6a7375bfd3a34825" /><Relationship Type="http://schemas.openxmlformats.org/officeDocument/2006/relationships/image" Target="/word/media/9c90911f-7a42-440e-a3f6-07d75c5f3cec.png" Id="R9486c4c5c22445a8" /></Relationships>
</file>