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8e1de0507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5dc6bb626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Holley and Whitney,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0e9850474473e" /><Relationship Type="http://schemas.openxmlformats.org/officeDocument/2006/relationships/numbering" Target="/word/numbering.xml" Id="Rf2e1dafec78a446e" /><Relationship Type="http://schemas.openxmlformats.org/officeDocument/2006/relationships/settings" Target="/word/settings.xml" Id="R9af15d76c0ea4be0" /><Relationship Type="http://schemas.openxmlformats.org/officeDocument/2006/relationships/image" Target="/word/media/8384f55f-7903-49c3-ace9-c0145ec39f30.png" Id="R88b5dc6bb6264599" /></Relationships>
</file>