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276020f42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4e0cc6308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16001128d4e6e" /><Relationship Type="http://schemas.openxmlformats.org/officeDocument/2006/relationships/numbering" Target="/word/numbering.xml" Id="R51b65117f8e24468" /><Relationship Type="http://schemas.openxmlformats.org/officeDocument/2006/relationships/settings" Target="/word/settings.xml" Id="R4d1528320e9a48c0" /><Relationship Type="http://schemas.openxmlformats.org/officeDocument/2006/relationships/image" Target="/word/media/6084f33f-e1ec-4061-a1e0-c9617a43a402.png" Id="Rb2b4e0cc63084410" /></Relationships>
</file>