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91c1a02fb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61a3bab8f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Hollow Run Farms,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fa1a1759a4e00" /><Relationship Type="http://schemas.openxmlformats.org/officeDocument/2006/relationships/numbering" Target="/word/numbering.xml" Id="R5780c4d225054b21" /><Relationship Type="http://schemas.openxmlformats.org/officeDocument/2006/relationships/settings" Target="/word/settings.xml" Id="Rab566dc087e447ee" /><Relationship Type="http://schemas.openxmlformats.org/officeDocument/2006/relationships/image" Target="/word/media/c59fcb80-3b06-40e2-b116-38bcf0c9c56f.png" Id="R79761a3bab8f4dc6" /></Relationships>
</file>