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86666b51f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bd82d5b7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1e239363a4c00" /><Relationship Type="http://schemas.openxmlformats.org/officeDocument/2006/relationships/numbering" Target="/word/numbering.xml" Id="R5b8227bbc1e049a6" /><Relationship Type="http://schemas.openxmlformats.org/officeDocument/2006/relationships/settings" Target="/word/settings.xml" Id="R91dfe1905f1c4595" /><Relationship Type="http://schemas.openxmlformats.org/officeDocument/2006/relationships/image" Target="/word/media/d6abed34-0efd-4c38-a65c-47fef40e27cc.png" Id="Rb90bd82d5b734bd3" /></Relationships>
</file>